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A4C4F" w14:textId="3AD43F92" w:rsidR="00C12DF0" w:rsidRPr="00802F0E" w:rsidRDefault="00C12DF0" w:rsidP="00C12DF0">
      <w:pPr>
        <w:rPr>
          <w:rFonts w:asciiTheme="majorBidi" w:eastAsia="ＭＳ 明朝" w:hAnsiTheme="majorBidi" w:cstheme="majorBidi"/>
          <w:color w:val="000000"/>
          <w:lang w:bidi="ar-SA"/>
        </w:rPr>
      </w:pPr>
      <w:r w:rsidRPr="00802F0E">
        <w:rPr>
          <w:rFonts w:asciiTheme="majorBidi" w:eastAsia="ＭＳ 明朝" w:hAnsiTheme="majorBidi" w:cstheme="majorBidi"/>
          <w:color w:val="000000"/>
          <w:lang w:bidi="ar-SA"/>
        </w:rPr>
        <w:t>別紙様式</w:t>
      </w:r>
      <w:r w:rsidR="006143D6" w:rsidRPr="00802F0E">
        <w:rPr>
          <w:rFonts w:asciiTheme="majorBidi" w:eastAsia="ＭＳ 明朝" w:hAnsiTheme="majorBidi" w:cstheme="majorBidi"/>
          <w:color w:val="000000"/>
          <w:lang w:bidi="ar-SA"/>
        </w:rPr>
        <w:t>７</w:t>
      </w:r>
    </w:p>
    <w:p w14:paraId="65AE414C" w14:textId="77777777" w:rsidR="00C12DF0" w:rsidRPr="00802F0E" w:rsidRDefault="00C12DF0" w:rsidP="00C12DF0">
      <w:pPr>
        <w:rPr>
          <w:rFonts w:asciiTheme="majorBidi" w:eastAsia="ＭＳ 明朝" w:hAnsiTheme="majorBidi" w:cstheme="majorBidi"/>
          <w:color w:val="000000"/>
          <w:lang w:bidi="ar-SA"/>
        </w:rPr>
      </w:pPr>
    </w:p>
    <w:p w14:paraId="690BEF34" w14:textId="77777777" w:rsidR="00C12DF0" w:rsidRPr="00802F0E" w:rsidRDefault="00C12DF0" w:rsidP="00C12DF0">
      <w:pPr>
        <w:spacing w:line="0" w:lineRule="atLeast"/>
        <w:jc w:val="center"/>
        <w:rPr>
          <w:rFonts w:asciiTheme="majorBidi" w:eastAsia="ＭＳ 明朝" w:hAnsiTheme="majorBidi" w:cstheme="majorBidi"/>
          <w:color w:val="000000"/>
          <w:szCs w:val="21"/>
          <w:lang w:bidi="ar-SA"/>
        </w:rPr>
      </w:pPr>
      <w:r w:rsidRPr="00802F0E">
        <w:rPr>
          <w:rFonts w:asciiTheme="majorBidi" w:eastAsia="ＭＳ 明朝" w:hAnsiTheme="majorBidi" w:cstheme="majorBidi"/>
          <w:color w:val="000000"/>
          <w:szCs w:val="21"/>
          <w:lang w:bidi="ar-SA"/>
        </w:rPr>
        <w:t>製造販売後臨床試験の概要</w:t>
      </w:r>
    </w:p>
    <w:p w14:paraId="09E47BA1" w14:textId="77777777" w:rsidR="00C12DF0" w:rsidRPr="00802F0E" w:rsidRDefault="00C12DF0" w:rsidP="00C12DF0">
      <w:pPr>
        <w:spacing w:line="0" w:lineRule="atLeast"/>
        <w:jc w:val="center"/>
        <w:rPr>
          <w:rFonts w:asciiTheme="majorBidi" w:eastAsia="ＭＳ 明朝" w:hAnsiTheme="majorBidi" w:cstheme="majorBidi"/>
          <w:color w:val="000000"/>
          <w:szCs w:val="21"/>
          <w:lang w:bidi="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3"/>
        <w:gridCol w:w="6041"/>
      </w:tblGrid>
      <w:tr w:rsidR="00C12DF0" w:rsidRPr="00802F0E" w14:paraId="286E2004" w14:textId="77777777" w:rsidTr="00E426DD">
        <w:trPr>
          <w:jc w:val="center"/>
        </w:trPr>
        <w:tc>
          <w:tcPr>
            <w:tcW w:w="5000" w:type="pct"/>
            <w:gridSpan w:val="2"/>
            <w:vAlign w:val="center"/>
          </w:tcPr>
          <w:p w14:paraId="1D678BE2" w14:textId="77777777" w:rsidR="00C12DF0" w:rsidRPr="00802F0E" w:rsidRDefault="00C12DF0" w:rsidP="00C12DF0">
            <w:pPr>
              <w:rPr>
                <w:rFonts w:asciiTheme="majorBidi" w:eastAsia="ＭＳ 明朝" w:hAnsiTheme="majorBidi" w:cstheme="majorBidi"/>
                <w:color w:val="000000"/>
                <w:sz w:val="18"/>
                <w:szCs w:val="18"/>
                <w:lang w:bidi="ar-SA"/>
              </w:rPr>
            </w:pPr>
            <w:r w:rsidRPr="00802F0E">
              <w:rPr>
                <w:rFonts w:asciiTheme="majorBidi" w:eastAsia="ＭＳ 明朝" w:hAnsiTheme="majorBidi" w:cstheme="majorBidi"/>
                <w:color w:val="000000"/>
                <w:sz w:val="18"/>
                <w:szCs w:val="18"/>
                <w:lang w:bidi="ar-SA"/>
              </w:rPr>
              <w:t>試験の名称</w:t>
            </w:r>
          </w:p>
        </w:tc>
      </w:tr>
      <w:tr w:rsidR="00C12DF0" w:rsidRPr="00802F0E" w14:paraId="5EABB842" w14:textId="77777777" w:rsidTr="00E426DD">
        <w:trPr>
          <w:jc w:val="center"/>
        </w:trPr>
        <w:tc>
          <w:tcPr>
            <w:tcW w:w="1444" w:type="pct"/>
            <w:vAlign w:val="center"/>
          </w:tcPr>
          <w:p w14:paraId="23CEF4CC" w14:textId="77777777" w:rsidR="00C12DF0" w:rsidRPr="00802F0E" w:rsidRDefault="00C12DF0" w:rsidP="00C12DF0">
            <w:pPr>
              <w:jc w:val="center"/>
              <w:rPr>
                <w:rFonts w:asciiTheme="majorBidi" w:eastAsia="ＭＳ 明朝" w:hAnsiTheme="majorBidi" w:cstheme="majorBidi"/>
                <w:color w:val="000000"/>
                <w:sz w:val="18"/>
                <w:szCs w:val="18"/>
                <w:lang w:bidi="ar-SA"/>
              </w:rPr>
            </w:pPr>
            <w:r w:rsidRPr="00802F0E">
              <w:rPr>
                <w:rFonts w:asciiTheme="majorBidi" w:eastAsia="ＭＳ 明朝" w:hAnsiTheme="majorBidi" w:cstheme="majorBidi"/>
                <w:color w:val="000000"/>
                <w:sz w:val="18"/>
                <w:szCs w:val="18"/>
                <w:lang w:bidi="ar-SA"/>
              </w:rPr>
              <w:t>目的</w:t>
            </w:r>
          </w:p>
        </w:tc>
        <w:tc>
          <w:tcPr>
            <w:tcW w:w="3556" w:type="pct"/>
            <w:vAlign w:val="center"/>
          </w:tcPr>
          <w:p w14:paraId="55920A8D" w14:textId="77777777" w:rsidR="00C12DF0" w:rsidRPr="00802F0E" w:rsidRDefault="00C12DF0" w:rsidP="00C12DF0">
            <w:pPr>
              <w:rPr>
                <w:rFonts w:asciiTheme="majorBidi" w:eastAsia="ＭＳ 明朝" w:hAnsiTheme="majorBidi" w:cstheme="majorBidi"/>
                <w:color w:val="000000"/>
                <w:sz w:val="18"/>
                <w:szCs w:val="18"/>
                <w:lang w:bidi="ar-SA"/>
              </w:rPr>
            </w:pPr>
          </w:p>
        </w:tc>
      </w:tr>
      <w:tr w:rsidR="00C12DF0" w:rsidRPr="00802F0E" w14:paraId="23A18685" w14:textId="77777777" w:rsidTr="00E426DD">
        <w:trPr>
          <w:jc w:val="center"/>
        </w:trPr>
        <w:tc>
          <w:tcPr>
            <w:tcW w:w="1444" w:type="pct"/>
            <w:vAlign w:val="center"/>
          </w:tcPr>
          <w:p w14:paraId="7CC8B189" w14:textId="77777777" w:rsidR="00C12DF0" w:rsidRPr="00802F0E" w:rsidRDefault="00C12DF0" w:rsidP="00C12DF0">
            <w:pPr>
              <w:jc w:val="center"/>
              <w:rPr>
                <w:rFonts w:asciiTheme="majorBidi" w:eastAsia="ＭＳ 明朝" w:hAnsiTheme="majorBidi" w:cstheme="majorBidi"/>
                <w:color w:val="000000"/>
                <w:sz w:val="18"/>
                <w:szCs w:val="18"/>
                <w:lang w:bidi="ar-SA"/>
              </w:rPr>
            </w:pPr>
            <w:r w:rsidRPr="00802F0E">
              <w:rPr>
                <w:rFonts w:asciiTheme="majorBidi" w:eastAsia="ＭＳ 明朝" w:hAnsiTheme="majorBidi" w:cstheme="majorBidi"/>
                <w:color w:val="000000"/>
                <w:sz w:val="18"/>
                <w:szCs w:val="18"/>
                <w:lang w:bidi="ar-SA"/>
              </w:rPr>
              <w:t>安全性検討事項</w:t>
            </w:r>
          </w:p>
        </w:tc>
        <w:tc>
          <w:tcPr>
            <w:tcW w:w="3556" w:type="pct"/>
            <w:vAlign w:val="center"/>
          </w:tcPr>
          <w:p w14:paraId="3A4FD4BF" w14:textId="77777777" w:rsidR="00C12DF0" w:rsidRPr="00802F0E" w:rsidRDefault="00C12DF0" w:rsidP="00C12DF0">
            <w:pPr>
              <w:rPr>
                <w:rFonts w:asciiTheme="majorBidi" w:eastAsia="ＭＳ 明朝" w:hAnsiTheme="majorBidi" w:cstheme="majorBidi"/>
                <w:color w:val="000000"/>
                <w:sz w:val="18"/>
                <w:szCs w:val="18"/>
                <w:lang w:bidi="ar-SA"/>
              </w:rPr>
            </w:pPr>
          </w:p>
        </w:tc>
      </w:tr>
      <w:tr w:rsidR="00C12DF0" w:rsidRPr="00802F0E" w14:paraId="39EED6E0" w14:textId="77777777" w:rsidTr="00E426DD">
        <w:trPr>
          <w:jc w:val="center"/>
        </w:trPr>
        <w:tc>
          <w:tcPr>
            <w:tcW w:w="1444" w:type="pct"/>
            <w:vAlign w:val="center"/>
          </w:tcPr>
          <w:p w14:paraId="06B25BB6" w14:textId="77777777" w:rsidR="00C12DF0" w:rsidRPr="00802F0E" w:rsidRDefault="00C12DF0" w:rsidP="00C12DF0">
            <w:pPr>
              <w:jc w:val="center"/>
              <w:rPr>
                <w:rFonts w:asciiTheme="majorBidi" w:eastAsia="ＭＳ 明朝" w:hAnsiTheme="majorBidi" w:cstheme="majorBidi"/>
                <w:color w:val="000000"/>
                <w:sz w:val="18"/>
                <w:szCs w:val="18"/>
                <w:lang w:bidi="ar-SA"/>
              </w:rPr>
            </w:pPr>
            <w:r w:rsidRPr="00802F0E">
              <w:rPr>
                <w:rFonts w:asciiTheme="majorBidi" w:eastAsia="ＭＳ 明朝" w:hAnsiTheme="majorBidi" w:cstheme="majorBidi"/>
                <w:color w:val="000000"/>
                <w:sz w:val="18"/>
                <w:szCs w:val="18"/>
                <w:lang w:bidi="ar-SA"/>
              </w:rPr>
              <w:t>有効性に関する検討事項</w:t>
            </w:r>
          </w:p>
        </w:tc>
        <w:tc>
          <w:tcPr>
            <w:tcW w:w="3556" w:type="pct"/>
            <w:vAlign w:val="center"/>
          </w:tcPr>
          <w:p w14:paraId="0374FBDC" w14:textId="77777777" w:rsidR="00C12DF0" w:rsidRPr="00802F0E" w:rsidRDefault="00C12DF0" w:rsidP="00C12DF0">
            <w:pPr>
              <w:rPr>
                <w:rFonts w:asciiTheme="majorBidi" w:eastAsia="ＭＳ 明朝" w:hAnsiTheme="majorBidi" w:cstheme="majorBidi"/>
                <w:color w:val="000000"/>
                <w:sz w:val="18"/>
                <w:szCs w:val="18"/>
                <w:lang w:bidi="ar-SA"/>
              </w:rPr>
            </w:pPr>
          </w:p>
        </w:tc>
      </w:tr>
      <w:tr w:rsidR="00C12DF0" w:rsidRPr="00802F0E" w14:paraId="41867610" w14:textId="77777777" w:rsidTr="00E426DD">
        <w:trPr>
          <w:jc w:val="center"/>
        </w:trPr>
        <w:tc>
          <w:tcPr>
            <w:tcW w:w="1444" w:type="pct"/>
            <w:vAlign w:val="center"/>
          </w:tcPr>
          <w:p w14:paraId="1AB632CF" w14:textId="77777777" w:rsidR="00C12DF0" w:rsidRPr="00802F0E" w:rsidRDefault="00C12DF0" w:rsidP="00C12DF0">
            <w:pPr>
              <w:jc w:val="center"/>
              <w:rPr>
                <w:rFonts w:asciiTheme="majorBidi" w:eastAsia="ＭＳ 明朝" w:hAnsiTheme="majorBidi" w:cstheme="majorBidi"/>
                <w:color w:val="000000"/>
                <w:sz w:val="18"/>
                <w:szCs w:val="18"/>
                <w:lang w:bidi="ar-SA"/>
              </w:rPr>
            </w:pPr>
            <w:r w:rsidRPr="00802F0E">
              <w:rPr>
                <w:rFonts w:asciiTheme="majorBidi" w:eastAsia="ＭＳ 明朝" w:hAnsiTheme="majorBidi" w:cstheme="majorBidi"/>
                <w:color w:val="000000"/>
                <w:sz w:val="18"/>
                <w:szCs w:val="18"/>
                <w:lang w:bidi="ar-SA"/>
              </w:rPr>
              <w:t>試験デザイン</w:t>
            </w:r>
          </w:p>
        </w:tc>
        <w:tc>
          <w:tcPr>
            <w:tcW w:w="3556" w:type="pct"/>
            <w:vAlign w:val="center"/>
          </w:tcPr>
          <w:p w14:paraId="5AC7E419" w14:textId="77777777" w:rsidR="00C12DF0" w:rsidRPr="00802F0E" w:rsidRDefault="00C12DF0" w:rsidP="00C12DF0">
            <w:pPr>
              <w:rPr>
                <w:rFonts w:asciiTheme="majorBidi" w:eastAsia="ＭＳ 明朝" w:hAnsiTheme="majorBidi" w:cstheme="majorBidi"/>
                <w:color w:val="000000"/>
                <w:sz w:val="18"/>
                <w:szCs w:val="18"/>
                <w:lang w:bidi="ar-SA"/>
              </w:rPr>
            </w:pPr>
          </w:p>
        </w:tc>
      </w:tr>
      <w:tr w:rsidR="00C12DF0" w:rsidRPr="00802F0E" w14:paraId="0BC7F4F3" w14:textId="77777777" w:rsidTr="00E426DD">
        <w:trPr>
          <w:jc w:val="center"/>
        </w:trPr>
        <w:tc>
          <w:tcPr>
            <w:tcW w:w="1444" w:type="pct"/>
            <w:vAlign w:val="center"/>
          </w:tcPr>
          <w:p w14:paraId="5E6C1BA0" w14:textId="77777777" w:rsidR="00C12DF0" w:rsidRPr="00802F0E" w:rsidRDefault="00C12DF0" w:rsidP="00C12DF0">
            <w:pPr>
              <w:jc w:val="center"/>
              <w:rPr>
                <w:rFonts w:asciiTheme="majorBidi" w:eastAsia="ＭＳ 明朝" w:hAnsiTheme="majorBidi" w:cstheme="majorBidi"/>
                <w:color w:val="000000"/>
                <w:sz w:val="18"/>
                <w:szCs w:val="18"/>
                <w:lang w:bidi="ar-SA"/>
              </w:rPr>
            </w:pPr>
            <w:r w:rsidRPr="00802F0E">
              <w:rPr>
                <w:rFonts w:asciiTheme="majorBidi" w:eastAsia="ＭＳ 明朝" w:hAnsiTheme="majorBidi" w:cstheme="majorBidi"/>
                <w:color w:val="000000"/>
                <w:sz w:val="18"/>
                <w:szCs w:val="18"/>
                <w:lang w:bidi="ar-SA"/>
              </w:rPr>
              <w:t>対象患者</w:t>
            </w:r>
          </w:p>
        </w:tc>
        <w:tc>
          <w:tcPr>
            <w:tcW w:w="3556" w:type="pct"/>
            <w:vAlign w:val="center"/>
          </w:tcPr>
          <w:p w14:paraId="746CC4D4" w14:textId="77777777" w:rsidR="00C12DF0" w:rsidRPr="00802F0E" w:rsidRDefault="00C12DF0" w:rsidP="00C12DF0">
            <w:pPr>
              <w:rPr>
                <w:rFonts w:asciiTheme="majorBidi" w:eastAsia="ＭＳ 明朝" w:hAnsiTheme="majorBidi" w:cstheme="majorBidi"/>
                <w:color w:val="000000"/>
                <w:sz w:val="18"/>
                <w:szCs w:val="18"/>
                <w:lang w:bidi="ar-SA"/>
              </w:rPr>
            </w:pPr>
          </w:p>
        </w:tc>
      </w:tr>
      <w:tr w:rsidR="00C12DF0" w:rsidRPr="00802F0E" w14:paraId="757FD1EA" w14:textId="77777777" w:rsidTr="00E426DD">
        <w:trPr>
          <w:jc w:val="center"/>
        </w:trPr>
        <w:tc>
          <w:tcPr>
            <w:tcW w:w="1444" w:type="pct"/>
            <w:vAlign w:val="center"/>
          </w:tcPr>
          <w:p w14:paraId="110CD28A" w14:textId="77777777" w:rsidR="00C12DF0" w:rsidRPr="00802F0E" w:rsidRDefault="00C12DF0" w:rsidP="00C12DF0">
            <w:pPr>
              <w:jc w:val="center"/>
              <w:rPr>
                <w:rFonts w:asciiTheme="majorBidi" w:eastAsia="ＭＳ 明朝" w:hAnsiTheme="majorBidi" w:cstheme="majorBidi"/>
                <w:color w:val="000000"/>
                <w:sz w:val="18"/>
                <w:szCs w:val="18"/>
                <w:lang w:bidi="ar-SA"/>
              </w:rPr>
            </w:pPr>
            <w:r w:rsidRPr="00802F0E">
              <w:rPr>
                <w:rFonts w:asciiTheme="majorBidi" w:eastAsia="ＭＳ 明朝" w:hAnsiTheme="majorBidi" w:cstheme="majorBidi"/>
                <w:color w:val="000000"/>
                <w:sz w:val="18"/>
                <w:szCs w:val="18"/>
                <w:lang w:bidi="ar-SA"/>
              </w:rPr>
              <w:t>実施期間</w:t>
            </w:r>
          </w:p>
        </w:tc>
        <w:tc>
          <w:tcPr>
            <w:tcW w:w="3556" w:type="pct"/>
            <w:vAlign w:val="center"/>
          </w:tcPr>
          <w:p w14:paraId="33F5BDD1" w14:textId="77777777" w:rsidR="00C12DF0" w:rsidRPr="00802F0E" w:rsidRDefault="00C12DF0" w:rsidP="00C12DF0">
            <w:pPr>
              <w:rPr>
                <w:rFonts w:asciiTheme="majorBidi" w:eastAsia="ＭＳ 明朝" w:hAnsiTheme="majorBidi" w:cstheme="majorBidi"/>
                <w:color w:val="000000"/>
                <w:sz w:val="18"/>
                <w:szCs w:val="18"/>
                <w:lang w:bidi="ar-SA"/>
              </w:rPr>
            </w:pPr>
          </w:p>
        </w:tc>
      </w:tr>
      <w:tr w:rsidR="00C12DF0" w:rsidRPr="00802F0E" w14:paraId="101D9BBA" w14:textId="77777777" w:rsidTr="00E426DD">
        <w:trPr>
          <w:jc w:val="center"/>
        </w:trPr>
        <w:tc>
          <w:tcPr>
            <w:tcW w:w="1444" w:type="pct"/>
            <w:vAlign w:val="center"/>
          </w:tcPr>
          <w:p w14:paraId="43A4F9CA" w14:textId="77777777" w:rsidR="00C12DF0" w:rsidRPr="00802F0E" w:rsidRDefault="00C12DF0" w:rsidP="00C12DF0">
            <w:pPr>
              <w:jc w:val="center"/>
              <w:rPr>
                <w:rFonts w:asciiTheme="majorBidi" w:eastAsia="ＭＳ 明朝" w:hAnsiTheme="majorBidi" w:cstheme="majorBidi"/>
                <w:color w:val="000000"/>
                <w:sz w:val="18"/>
                <w:szCs w:val="18"/>
                <w:lang w:bidi="ar-SA"/>
              </w:rPr>
            </w:pPr>
            <w:r w:rsidRPr="00802F0E">
              <w:rPr>
                <w:rFonts w:asciiTheme="majorBidi" w:eastAsia="ＭＳ 明朝" w:hAnsiTheme="majorBidi" w:cstheme="majorBidi"/>
                <w:color w:val="000000"/>
                <w:sz w:val="18"/>
                <w:szCs w:val="18"/>
                <w:lang w:bidi="ar-SA"/>
              </w:rPr>
              <w:t>用法・用量（対照群がある場合は対照群含む）</w:t>
            </w:r>
          </w:p>
        </w:tc>
        <w:tc>
          <w:tcPr>
            <w:tcW w:w="3556" w:type="pct"/>
            <w:vAlign w:val="center"/>
          </w:tcPr>
          <w:p w14:paraId="2B0F96EC" w14:textId="77777777" w:rsidR="00C12DF0" w:rsidRPr="00802F0E" w:rsidRDefault="00C12DF0" w:rsidP="00C12DF0">
            <w:pPr>
              <w:rPr>
                <w:rFonts w:asciiTheme="majorBidi" w:eastAsia="ＭＳ 明朝" w:hAnsiTheme="majorBidi" w:cstheme="majorBidi"/>
                <w:color w:val="000000"/>
                <w:sz w:val="18"/>
                <w:szCs w:val="18"/>
                <w:lang w:bidi="ar-SA"/>
              </w:rPr>
            </w:pPr>
          </w:p>
        </w:tc>
      </w:tr>
      <w:tr w:rsidR="00C12DF0" w:rsidRPr="00802F0E" w14:paraId="76ED8984" w14:textId="77777777" w:rsidTr="00E426DD">
        <w:trPr>
          <w:jc w:val="center"/>
        </w:trPr>
        <w:tc>
          <w:tcPr>
            <w:tcW w:w="1444" w:type="pct"/>
            <w:vAlign w:val="center"/>
          </w:tcPr>
          <w:p w14:paraId="5AEBE6B1" w14:textId="77777777" w:rsidR="00C12DF0" w:rsidRPr="00802F0E" w:rsidRDefault="00C12DF0" w:rsidP="00C12DF0">
            <w:pPr>
              <w:jc w:val="center"/>
              <w:rPr>
                <w:rFonts w:asciiTheme="majorBidi" w:eastAsia="ＭＳ 明朝" w:hAnsiTheme="majorBidi" w:cstheme="majorBidi"/>
                <w:color w:val="000000"/>
                <w:sz w:val="18"/>
                <w:szCs w:val="18"/>
                <w:lang w:bidi="ar-SA"/>
              </w:rPr>
            </w:pPr>
            <w:r w:rsidRPr="00802F0E">
              <w:rPr>
                <w:rFonts w:asciiTheme="majorBidi" w:eastAsia="ＭＳ 明朝" w:hAnsiTheme="majorBidi" w:cstheme="majorBidi"/>
                <w:color w:val="000000"/>
                <w:sz w:val="18"/>
                <w:szCs w:val="18"/>
                <w:lang w:bidi="ar-SA"/>
              </w:rPr>
              <w:t>観察期間</w:t>
            </w:r>
          </w:p>
        </w:tc>
        <w:tc>
          <w:tcPr>
            <w:tcW w:w="3556" w:type="pct"/>
            <w:vAlign w:val="center"/>
          </w:tcPr>
          <w:p w14:paraId="26FDF004" w14:textId="77777777" w:rsidR="00C12DF0" w:rsidRPr="00802F0E" w:rsidRDefault="00C12DF0" w:rsidP="00C12DF0">
            <w:pPr>
              <w:rPr>
                <w:rFonts w:asciiTheme="majorBidi" w:eastAsia="ＭＳ 明朝" w:hAnsiTheme="majorBidi" w:cstheme="majorBidi"/>
                <w:color w:val="000000"/>
                <w:sz w:val="18"/>
                <w:szCs w:val="18"/>
                <w:lang w:bidi="ar-SA"/>
              </w:rPr>
            </w:pPr>
          </w:p>
        </w:tc>
      </w:tr>
      <w:tr w:rsidR="00C12DF0" w:rsidRPr="00802F0E" w14:paraId="7CAEFE0D" w14:textId="77777777" w:rsidTr="00E426DD">
        <w:trPr>
          <w:jc w:val="center"/>
        </w:trPr>
        <w:tc>
          <w:tcPr>
            <w:tcW w:w="1444" w:type="pct"/>
            <w:vAlign w:val="center"/>
          </w:tcPr>
          <w:p w14:paraId="11C17269" w14:textId="77777777" w:rsidR="00C12DF0" w:rsidRPr="00802F0E" w:rsidRDefault="00C12DF0" w:rsidP="00C12DF0">
            <w:pPr>
              <w:jc w:val="center"/>
              <w:rPr>
                <w:rFonts w:asciiTheme="majorBidi" w:eastAsia="ＭＳ 明朝" w:hAnsiTheme="majorBidi" w:cstheme="majorBidi"/>
                <w:color w:val="000000"/>
                <w:sz w:val="18"/>
                <w:szCs w:val="18"/>
                <w:lang w:bidi="ar-SA"/>
              </w:rPr>
            </w:pPr>
            <w:r w:rsidRPr="00802F0E">
              <w:rPr>
                <w:rFonts w:asciiTheme="majorBidi" w:eastAsia="ＭＳ 明朝" w:hAnsiTheme="majorBidi" w:cstheme="majorBidi"/>
                <w:color w:val="000000"/>
                <w:sz w:val="18"/>
                <w:szCs w:val="18"/>
                <w:lang w:bidi="ar-SA"/>
              </w:rPr>
              <w:t>予定症例数</w:t>
            </w:r>
          </w:p>
        </w:tc>
        <w:tc>
          <w:tcPr>
            <w:tcW w:w="3556" w:type="pct"/>
            <w:vAlign w:val="center"/>
          </w:tcPr>
          <w:p w14:paraId="454ED786" w14:textId="77777777" w:rsidR="00C12DF0" w:rsidRPr="00802F0E" w:rsidRDefault="00C12DF0" w:rsidP="00C12DF0">
            <w:pPr>
              <w:rPr>
                <w:rFonts w:asciiTheme="majorBidi" w:eastAsia="ＭＳ 明朝" w:hAnsiTheme="majorBidi" w:cstheme="majorBidi"/>
                <w:color w:val="000000"/>
                <w:sz w:val="18"/>
                <w:szCs w:val="18"/>
                <w:lang w:bidi="ar-SA"/>
              </w:rPr>
            </w:pPr>
          </w:p>
        </w:tc>
      </w:tr>
      <w:tr w:rsidR="00C12DF0" w:rsidRPr="00802F0E" w14:paraId="210E440C" w14:textId="77777777" w:rsidTr="00E426DD">
        <w:trPr>
          <w:jc w:val="center"/>
        </w:trPr>
        <w:tc>
          <w:tcPr>
            <w:tcW w:w="1444" w:type="pct"/>
            <w:vAlign w:val="center"/>
          </w:tcPr>
          <w:p w14:paraId="605538C6" w14:textId="77777777" w:rsidR="00C12DF0" w:rsidRPr="00802F0E" w:rsidRDefault="00C12DF0" w:rsidP="00C12DF0">
            <w:pPr>
              <w:jc w:val="center"/>
              <w:rPr>
                <w:rFonts w:asciiTheme="majorBidi" w:eastAsia="ＭＳ 明朝" w:hAnsiTheme="majorBidi" w:cstheme="majorBidi"/>
                <w:color w:val="000000"/>
                <w:sz w:val="18"/>
                <w:szCs w:val="18"/>
                <w:lang w:bidi="ar-SA"/>
              </w:rPr>
            </w:pPr>
            <w:r w:rsidRPr="00802F0E">
              <w:rPr>
                <w:rFonts w:asciiTheme="majorBidi" w:eastAsia="ＭＳ 明朝" w:hAnsiTheme="majorBidi" w:cstheme="majorBidi"/>
                <w:color w:val="000000"/>
                <w:sz w:val="18"/>
                <w:szCs w:val="18"/>
                <w:lang w:bidi="ar-SA"/>
              </w:rPr>
              <w:t>評価項目</w:t>
            </w:r>
          </w:p>
        </w:tc>
        <w:tc>
          <w:tcPr>
            <w:tcW w:w="3556" w:type="pct"/>
            <w:vAlign w:val="center"/>
          </w:tcPr>
          <w:p w14:paraId="406FEE1A" w14:textId="77777777" w:rsidR="00C12DF0" w:rsidRPr="00802F0E" w:rsidRDefault="00C12DF0" w:rsidP="00C12DF0">
            <w:pPr>
              <w:rPr>
                <w:rFonts w:asciiTheme="majorBidi" w:eastAsia="ＭＳ 明朝" w:hAnsiTheme="majorBidi" w:cstheme="majorBidi"/>
                <w:color w:val="000000"/>
                <w:sz w:val="18"/>
                <w:szCs w:val="18"/>
                <w:lang w:bidi="ar-SA"/>
              </w:rPr>
            </w:pPr>
          </w:p>
        </w:tc>
      </w:tr>
      <w:tr w:rsidR="00C12DF0" w:rsidRPr="00802F0E" w14:paraId="75FA05F8" w14:textId="77777777" w:rsidTr="00E426DD">
        <w:trPr>
          <w:trHeight w:val="151"/>
          <w:jc w:val="center"/>
        </w:trPr>
        <w:tc>
          <w:tcPr>
            <w:tcW w:w="1444" w:type="pct"/>
            <w:vAlign w:val="center"/>
          </w:tcPr>
          <w:p w14:paraId="3B5549B7" w14:textId="77777777" w:rsidR="00C12DF0" w:rsidRPr="00802F0E" w:rsidRDefault="00C12DF0" w:rsidP="00C12DF0">
            <w:pPr>
              <w:jc w:val="center"/>
              <w:rPr>
                <w:rFonts w:asciiTheme="majorBidi" w:eastAsia="ＭＳ 明朝" w:hAnsiTheme="majorBidi" w:cstheme="majorBidi"/>
                <w:color w:val="000000"/>
                <w:sz w:val="18"/>
                <w:szCs w:val="18"/>
                <w:lang w:bidi="ar-SA"/>
              </w:rPr>
            </w:pPr>
            <w:r w:rsidRPr="00802F0E">
              <w:rPr>
                <w:rFonts w:asciiTheme="majorBidi" w:eastAsia="ＭＳ 明朝" w:hAnsiTheme="majorBidi" w:cstheme="majorBidi"/>
                <w:color w:val="000000"/>
                <w:sz w:val="18"/>
                <w:szCs w:val="18"/>
                <w:lang w:bidi="ar-SA"/>
              </w:rPr>
              <w:t>投与症例数</w:t>
            </w:r>
          </w:p>
        </w:tc>
        <w:tc>
          <w:tcPr>
            <w:tcW w:w="3556" w:type="pct"/>
            <w:vAlign w:val="center"/>
          </w:tcPr>
          <w:p w14:paraId="51F9C4A6" w14:textId="77777777" w:rsidR="00C12DF0" w:rsidRPr="00802F0E" w:rsidRDefault="00C12DF0" w:rsidP="00C12DF0">
            <w:pPr>
              <w:rPr>
                <w:rFonts w:asciiTheme="majorBidi" w:eastAsia="ＭＳ 明朝" w:hAnsiTheme="majorBidi" w:cstheme="majorBidi"/>
                <w:color w:val="000000"/>
                <w:sz w:val="18"/>
                <w:szCs w:val="18"/>
                <w:lang w:bidi="ar-SA"/>
              </w:rPr>
            </w:pPr>
          </w:p>
        </w:tc>
      </w:tr>
      <w:tr w:rsidR="00C12DF0" w:rsidRPr="00802F0E" w14:paraId="03666ACE" w14:textId="77777777" w:rsidTr="00E426DD">
        <w:trPr>
          <w:trHeight w:val="151"/>
          <w:jc w:val="center"/>
        </w:trPr>
        <w:tc>
          <w:tcPr>
            <w:tcW w:w="1444" w:type="pct"/>
            <w:vAlign w:val="center"/>
          </w:tcPr>
          <w:p w14:paraId="13C3E9FE" w14:textId="77777777" w:rsidR="00C12DF0" w:rsidRPr="00802F0E" w:rsidRDefault="00C12DF0" w:rsidP="00C12DF0">
            <w:pPr>
              <w:jc w:val="center"/>
              <w:rPr>
                <w:rFonts w:asciiTheme="majorBidi" w:eastAsia="ＭＳ 明朝" w:hAnsiTheme="majorBidi" w:cstheme="majorBidi"/>
                <w:color w:val="000000"/>
                <w:sz w:val="18"/>
                <w:szCs w:val="18"/>
                <w:lang w:eastAsia="zh-CN" w:bidi="ar-SA"/>
              </w:rPr>
            </w:pPr>
            <w:r w:rsidRPr="00802F0E">
              <w:rPr>
                <w:rFonts w:asciiTheme="majorBidi" w:eastAsia="ＭＳ 明朝" w:hAnsiTheme="majorBidi" w:cstheme="majorBidi"/>
                <w:color w:val="000000"/>
                <w:sz w:val="18"/>
                <w:szCs w:val="18"/>
                <w:lang w:eastAsia="zh-CN" w:bidi="ar-SA"/>
              </w:rPr>
              <w:t>安全性解析対象症例数</w:t>
            </w:r>
          </w:p>
        </w:tc>
        <w:tc>
          <w:tcPr>
            <w:tcW w:w="3556" w:type="pct"/>
            <w:vAlign w:val="center"/>
          </w:tcPr>
          <w:p w14:paraId="5DF46227" w14:textId="77777777" w:rsidR="00C12DF0" w:rsidRPr="00802F0E" w:rsidRDefault="00C12DF0" w:rsidP="00C12DF0">
            <w:pPr>
              <w:rPr>
                <w:rFonts w:asciiTheme="majorBidi" w:eastAsia="ＭＳ 明朝" w:hAnsiTheme="majorBidi" w:cstheme="majorBidi"/>
                <w:color w:val="000000"/>
                <w:sz w:val="18"/>
                <w:szCs w:val="18"/>
                <w:lang w:eastAsia="zh-CN" w:bidi="ar-SA"/>
              </w:rPr>
            </w:pPr>
          </w:p>
        </w:tc>
      </w:tr>
      <w:tr w:rsidR="00C12DF0" w:rsidRPr="00802F0E" w14:paraId="5BB90AFA" w14:textId="77777777" w:rsidTr="00E426DD">
        <w:trPr>
          <w:trHeight w:val="151"/>
          <w:jc w:val="center"/>
        </w:trPr>
        <w:tc>
          <w:tcPr>
            <w:tcW w:w="1444" w:type="pct"/>
            <w:vAlign w:val="center"/>
          </w:tcPr>
          <w:p w14:paraId="0B1C2540" w14:textId="77777777" w:rsidR="00C12DF0" w:rsidRPr="00802F0E" w:rsidRDefault="00C12DF0" w:rsidP="00C12DF0">
            <w:pPr>
              <w:jc w:val="center"/>
              <w:rPr>
                <w:rFonts w:asciiTheme="majorBidi" w:eastAsia="ＭＳ 明朝" w:hAnsiTheme="majorBidi" w:cstheme="majorBidi"/>
                <w:color w:val="000000"/>
                <w:sz w:val="18"/>
                <w:szCs w:val="18"/>
                <w:lang w:eastAsia="zh-CN" w:bidi="ar-SA"/>
              </w:rPr>
            </w:pPr>
            <w:r w:rsidRPr="00802F0E">
              <w:rPr>
                <w:rFonts w:asciiTheme="majorBidi" w:eastAsia="ＭＳ 明朝" w:hAnsiTheme="majorBidi" w:cstheme="majorBidi"/>
                <w:color w:val="000000"/>
                <w:sz w:val="18"/>
                <w:szCs w:val="18"/>
                <w:lang w:eastAsia="zh-CN" w:bidi="ar-SA"/>
              </w:rPr>
              <w:t>有効性解析対象症例数</w:t>
            </w:r>
          </w:p>
        </w:tc>
        <w:tc>
          <w:tcPr>
            <w:tcW w:w="3556" w:type="pct"/>
            <w:vAlign w:val="center"/>
          </w:tcPr>
          <w:p w14:paraId="51CDB582" w14:textId="77777777" w:rsidR="00C12DF0" w:rsidRPr="00802F0E" w:rsidRDefault="00C12DF0" w:rsidP="00C12DF0">
            <w:pPr>
              <w:rPr>
                <w:rFonts w:asciiTheme="majorBidi" w:eastAsia="ＭＳ 明朝" w:hAnsiTheme="majorBidi" w:cstheme="majorBidi"/>
                <w:color w:val="000000"/>
                <w:sz w:val="18"/>
                <w:szCs w:val="18"/>
                <w:lang w:eastAsia="zh-CN" w:bidi="ar-SA"/>
              </w:rPr>
            </w:pPr>
          </w:p>
        </w:tc>
      </w:tr>
      <w:tr w:rsidR="00C12DF0" w:rsidRPr="00802F0E" w14:paraId="4DEC93EC" w14:textId="77777777" w:rsidTr="00E426DD">
        <w:trPr>
          <w:jc w:val="center"/>
        </w:trPr>
        <w:tc>
          <w:tcPr>
            <w:tcW w:w="1444" w:type="pct"/>
            <w:vAlign w:val="center"/>
          </w:tcPr>
          <w:p w14:paraId="64E6EEFC" w14:textId="77777777" w:rsidR="00C12DF0" w:rsidRPr="00802F0E" w:rsidRDefault="00C12DF0" w:rsidP="00C12DF0">
            <w:pPr>
              <w:jc w:val="center"/>
              <w:rPr>
                <w:rFonts w:asciiTheme="majorBidi" w:eastAsia="ＭＳ 明朝" w:hAnsiTheme="majorBidi" w:cstheme="majorBidi"/>
                <w:color w:val="000000"/>
                <w:sz w:val="18"/>
                <w:szCs w:val="18"/>
                <w:lang w:bidi="ar-SA"/>
              </w:rPr>
            </w:pPr>
            <w:r w:rsidRPr="00802F0E">
              <w:rPr>
                <w:rFonts w:asciiTheme="majorBidi" w:eastAsia="ＭＳ 明朝" w:hAnsiTheme="majorBidi" w:cstheme="majorBidi"/>
                <w:color w:val="000000"/>
                <w:sz w:val="18"/>
                <w:szCs w:val="18"/>
                <w:lang w:bidi="ar-SA"/>
              </w:rPr>
              <w:t>備考</w:t>
            </w:r>
          </w:p>
        </w:tc>
        <w:tc>
          <w:tcPr>
            <w:tcW w:w="3556" w:type="pct"/>
            <w:vAlign w:val="center"/>
          </w:tcPr>
          <w:p w14:paraId="0A6B3568" w14:textId="77777777" w:rsidR="00C12DF0" w:rsidRPr="00802F0E" w:rsidRDefault="00C12DF0" w:rsidP="00C12DF0">
            <w:pPr>
              <w:rPr>
                <w:rFonts w:asciiTheme="majorBidi" w:eastAsia="ＭＳ 明朝" w:hAnsiTheme="majorBidi" w:cstheme="majorBidi"/>
                <w:color w:val="000000"/>
                <w:sz w:val="18"/>
                <w:szCs w:val="18"/>
                <w:lang w:bidi="ar-SA"/>
              </w:rPr>
            </w:pPr>
          </w:p>
        </w:tc>
      </w:tr>
    </w:tbl>
    <w:p w14:paraId="07F3A6F8" w14:textId="77777777" w:rsidR="00C12DF0" w:rsidRPr="00802F0E" w:rsidRDefault="00C12DF0" w:rsidP="00C12DF0">
      <w:pPr>
        <w:rPr>
          <w:rFonts w:asciiTheme="majorBidi" w:eastAsia="ＭＳ 明朝" w:hAnsiTheme="majorBidi" w:cstheme="majorBidi"/>
          <w:color w:val="000000"/>
          <w:sz w:val="18"/>
          <w:szCs w:val="18"/>
          <w:lang w:bidi="ar-SA"/>
        </w:rPr>
      </w:pPr>
    </w:p>
    <w:p w14:paraId="29593097" w14:textId="687A4E4C" w:rsidR="00C12DF0" w:rsidRPr="00802F0E" w:rsidRDefault="00C12DF0" w:rsidP="00C12DF0">
      <w:pPr>
        <w:rPr>
          <w:rFonts w:asciiTheme="majorBidi" w:eastAsia="ＭＳ 明朝" w:hAnsiTheme="majorBidi" w:cstheme="majorBidi"/>
          <w:color w:val="000000"/>
          <w:sz w:val="18"/>
          <w:szCs w:val="18"/>
          <w:lang w:bidi="ar-SA"/>
        </w:rPr>
      </w:pPr>
      <w:r w:rsidRPr="00802F0E">
        <w:rPr>
          <w:rFonts w:asciiTheme="majorBidi" w:eastAsia="ＭＳ 明朝" w:hAnsiTheme="majorBidi" w:cstheme="majorBidi"/>
          <w:color w:val="000000"/>
          <w:sz w:val="18"/>
          <w:szCs w:val="18"/>
          <w:lang w:bidi="ar-SA"/>
        </w:rPr>
        <w:t>（注意）</w:t>
      </w:r>
      <w:r w:rsidR="002A185D" w:rsidRPr="00802F0E">
        <w:rPr>
          <w:rFonts w:asciiTheme="majorBidi" w:eastAsia="ＭＳ 明朝" w:hAnsiTheme="majorBidi" w:cstheme="majorBidi"/>
          <w:color w:val="FF0000"/>
          <w:sz w:val="18"/>
          <w:szCs w:val="18"/>
          <w:lang w:bidi="ar-SA"/>
        </w:rPr>
        <w:t>※</w:t>
      </w:r>
      <w:r w:rsidR="002A185D" w:rsidRPr="00802F0E">
        <w:rPr>
          <w:rFonts w:asciiTheme="majorBidi" w:eastAsia="ＭＳ 明朝" w:hAnsiTheme="majorBidi" w:cstheme="majorBidi"/>
          <w:color w:val="FF0000"/>
          <w:sz w:val="18"/>
          <w:szCs w:val="18"/>
          <w:lang w:bidi="ar-SA"/>
        </w:rPr>
        <w:t>以下、注意事項は作成時に削除すること。</w:t>
      </w:r>
    </w:p>
    <w:p w14:paraId="541E5DCA" w14:textId="77777777" w:rsidR="00C12DF0" w:rsidRPr="00802F0E" w:rsidRDefault="00C12DF0" w:rsidP="00C12DF0">
      <w:pPr>
        <w:numPr>
          <w:ilvl w:val="0"/>
          <w:numId w:val="1"/>
        </w:numPr>
        <w:ind w:hangingChars="200"/>
        <w:rPr>
          <w:rFonts w:asciiTheme="majorBidi" w:eastAsia="ＭＳ 明朝" w:hAnsiTheme="majorBidi" w:cstheme="majorBidi"/>
          <w:color w:val="000000"/>
          <w:sz w:val="18"/>
          <w:szCs w:val="18"/>
          <w:lang w:bidi="ar-SA"/>
        </w:rPr>
      </w:pPr>
      <w:r w:rsidRPr="00802F0E">
        <w:rPr>
          <w:rFonts w:asciiTheme="majorBidi" w:eastAsia="ＭＳ 明朝" w:hAnsiTheme="majorBidi" w:cstheme="majorBidi"/>
          <w:color w:val="000000"/>
          <w:sz w:val="18"/>
          <w:szCs w:val="18"/>
          <w:lang w:bidi="ar-SA"/>
        </w:rPr>
        <w:t>再審査の対象となる製造販売後臨床試験の概要を簡潔に記載すること。</w:t>
      </w:r>
    </w:p>
    <w:p w14:paraId="6C2F51E2" w14:textId="2591595F" w:rsidR="00C12DF0" w:rsidRPr="00802F0E" w:rsidRDefault="00C12DF0" w:rsidP="00C12DF0">
      <w:pPr>
        <w:numPr>
          <w:ilvl w:val="0"/>
          <w:numId w:val="1"/>
        </w:numPr>
        <w:ind w:hangingChars="200"/>
        <w:rPr>
          <w:rFonts w:asciiTheme="majorBidi" w:eastAsia="ＭＳ 明朝" w:hAnsiTheme="majorBidi" w:cstheme="majorBidi"/>
          <w:color w:val="000000"/>
          <w:sz w:val="18"/>
          <w:szCs w:val="18"/>
          <w:lang w:bidi="ar-SA"/>
        </w:rPr>
      </w:pPr>
      <w:r w:rsidRPr="00802F0E">
        <w:rPr>
          <w:rFonts w:asciiTheme="majorBidi" w:eastAsia="ＭＳ 明朝" w:hAnsiTheme="majorBidi" w:cstheme="majorBidi"/>
          <w:color w:val="000000"/>
          <w:sz w:val="18"/>
          <w:szCs w:val="18"/>
          <w:lang w:bidi="ar-SA"/>
        </w:rPr>
        <w:t>試験ごとに作成すること。</w:t>
      </w:r>
    </w:p>
    <w:sectPr w:rsidR="00C12DF0" w:rsidRPr="00802F0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is For Office">
    <w:panose1 w:val="020B0504010101010104"/>
    <w:charset w:val="00"/>
    <w:family w:val="swiss"/>
    <w:pitch w:val="variable"/>
    <w:sig w:usb0="E00002FF" w:usb1="4000205F" w:usb2="08000029"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107C94"/>
    <w:multiLevelType w:val="hybridMultilevel"/>
    <w:tmpl w:val="BBA2B274"/>
    <w:lvl w:ilvl="0" w:tplc="73889BF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DF0"/>
    <w:rsid w:val="002A185D"/>
    <w:rsid w:val="006143D6"/>
    <w:rsid w:val="00802F0E"/>
    <w:rsid w:val="00C12DF0"/>
    <w:rsid w:val="00D47A02"/>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549F189"/>
  <w15:chartTrackingRefBased/>
  <w15:docId w15:val="{ED8C4BF6-1F45-42CF-8EFC-5C528FC52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Novo Nordisk 2020">
      <a:dk1>
        <a:sysClr val="windowText" lastClr="000000"/>
      </a:dk1>
      <a:lt1>
        <a:srgbClr val="FFFFFF"/>
      </a:lt1>
      <a:dk2>
        <a:srgbClr val="001965"/>
      </a:dk2>
      <a:lt2>
        <a:srgbClr val="CCC5BD"/>
      </a:lt2>
      <a:accent1>
        <a:srgbClr val="001965"/>
      </a:accent1>
      <a:accent2>
        <a:srgbClr val="005AD2"/>
      </a:accent2>
      <a:accent3>
        <a:srgbClr val="3B97DE"/>
      </a:accent3>
      <a:accent4>
        <a:srgbClr val="EEA7BF"/>
      </a:accent4>
      <a:accent5>
        <a:srgbClr val="2A918B"/>
      </a:accent5>
      <a:accent6>
        <a:srgbClr val="939AA7"/>
      </a:accent6>
      <a:hlink>
        <a:srgbClr val="005AD2"/>
      </a:hlink>
      <a:folHlink>
        <a:srgbClr val="3B97DE"/>
      </a:folHlink>
    </a:clrScheme>
    <a:fontScheme name="Novo Nordisk 2020">
      <a:majorFont>
        <a:latin typeface="Apis For Office"/>
        <a:ea typeface=""/>
        <a:cs typeface=""/>
      </a:majorFont>
      <a:minorFont>
        <a:latin typeface="Apis For Offic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35</Words>
  <Characters>202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2022-06-18T02:24:00Z</dcterms:created>
  <dcterms:modified xsi:type="dcterms:W3CDTF">2022-07-07T12:40:00Z</dcterms:modified>
</cp:coreProperties>
</file>